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/>
        </w:rPr>
        <w:t>天津市宁河区司法局2024年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政府信息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公开工作报告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21"/>
          <w:szCs w:val="21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，宁河区司法局以习近平新时代中国特色社会主义思想为指导，深入贯彻落实党的二十届三中全会精神、习近平总书记视察天津重要讲话精神，认真贯彻实施《中华人民共和国政府信息公开条例》，紧密结合司法行政工作实际，加大司法行政公开力度，不断完善政府信息公开的制度，进一步深化政府信息公开的内容。坚持围绕中心、服务大局，充分发挥司法行政职能作用，为维护我区经济社会和谐稳定发展全力提供法律保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积极做好主动公开政府信息的维护、更新和报送工作。建立健全了政府信息公开审查机制，明确审查的程序和责任，依照《中华人民共和国保守国家秘密法》以及其他法律、法规和国家有关规定对拟公开的政府信息进行审查。定期开展信息核查，对政府信息公开各个栏目的公开内容进行核实，确保不发生错字、漏字、病句等情况；对发布的各类信息严格履行审核程序后发布。及时更新动态信息，按照政府信息公开相关要求，及时更新各类动态信息，确保信息的有效性、时效性，进一步强化政务公开工作质效。</w:t>
      </w: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二、主动公开政府信息情况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tbl>
      <w:tblPr>
        <w:tblStyle w:val="5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发件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现行有效件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三、收到和处理政府信息公开申请情况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ind w:firstLine="200" w:firstLineChars="10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</w:tr>
    </w:tbl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四、政府信息公开行政复议、行政诉讼情况</w:t>
      </w:r>
    </w:p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/>
              </w:rPr>
              <w:t>0</w:t>
            </w:r>
          </w:p>
        </w:tc>
      </w:tr>
    </w:tbl>
    <w:p>
      <w:pPr>
        <w:widowControl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br w:type="textWrapping"/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2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2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存在问题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2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信息公开内容的全面性和深度不足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专业性内容解读欠缺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信息公开渠道的便捷性和互动性有待提升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传统渠道利用不充分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政务公开栏的内容排版不够清晰，公众难以快速找到所需信息。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2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改进情况</w:t>
      </w:r>
    </w:p>
    <w:p>
      <w:pPr>
        <w:widowControl/>
        <w:shd w:val="clear" w:color="auto" w:fill="FFFFFF"/>
        <w:ind w:firstLine="48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加强信息公开内容建设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深化专业内容解读，针对司法行政领域的重要政策法规和规范性文件，通过图文并茂、案例分析、视频讲解等多种形式进行解读。完善业务信息公开内容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明确各业务领域需要公开的具体内容和标准。强化传统渠道管理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建立健全政务公开栏管理制度，明确信息更新的责任科室和时间要求，确保政务公开栏信息及时、准确、清晰。</w:t>
      </w:r>
      <w:bookmarkStart w:id="0" w:name="_GoBack"/>
      <w:bookmarkEnd w:id="0"/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六、其他需要报告的事项</w:t>
      </w:r>
    </w:p>
    <w:p>
      <w:pPr>
        <w:widowControl/>
        <w:shd w:val="clear" w:color="auto" w:fill="FFFFFF"/>
        <w:ind w:firstLine="48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司法局没有其他需要报告的事项。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W&#10;AAAAZHJzL1BLAQIUABQAAAAIAIdO4kCzSVju0AAAAAUBAAAPAAAAAAAAAAEAIAAAADgAAABkcnMv&#10;ZG93bnJldi54bWxQSwECFAAUAAAACACHTuJAO70Z8bwBAABbAwAADgAAAAAAAAABACAAAAA1AQAA&#10;ZHJzL2Uyb0RvYy54bWxQSwUGAAAAAAYABgBZAQAAY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F7755F"/>
    <w:rsid w:val="0A07E250"/>
    <w:rsid w:val="13A740BB"/>
    <w:rsid w:val="30953E23"/>
    <w:rsid w:val="3FEF7AE8"/>
    <w:rsid w:val="59FB0C08"/>
    <w:rsid w:val="685E3EBD"/>
    <w:rsid w:val="6EB11798"/>
    <w:rsid w:val="73D83B30"/>
    <w:rsid w:val="7F4C286A"/>
    <w:rsid w:val="7FABD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774</Words>
  <Characters>797</Characters>
  <Lines>0</Lines>
  <Paragraphs>0</Paragraphs>
  <TotalTime>0</TotalTime>
  <ScaleCrop>false</ScaleCrop>
  <LinksUpToDate>false</LinksUpToDate>
  <CharactersWithSpaces>985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2024-12-21T08:56:00Z</dcterms:created>
  <dc:creator>Lenovo</dc:creator>
  <cp:lastModifiedBy>admin</cp:lastModifiedBy>
  <cp:lastPrinted>2024-12-24T03:33:00Z</cp:lastPrinted>
  <dcterms:modified xsi:type="dcterms:W3CDTF">2025-01-17T15:59:46Z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8BBC2BF18EE34B48A4D98082DFEE5725_12</vt:lpwstr>
  </property>
  <property fmtid="{D5CDD505-2E9C-101B-9397-08002B2CF9AE}" pid="4" name="KSOTemplateDocerSaveRecord">
    <vt:lpwstr>eyJoZGlkIjoiNDhhZThmM2IxNjQwMzMxMGIzODczNDBlMWZlN2M2ZjYiLCJ1c2VySWQiOiIxNjUwNzYwOTk0In0=</vt:lpwstr>
  </property>
</Properties>
</file>